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225C9">
        <w:rPr>
          <w:sz w:val="28"/>
          <w:szCs w:val="28"/>
        </w:rPr>
        <w:t>2-0152-1802-2024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225C9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225C9">
        <w:rPr>
          <w:sz w:val="28"/>
          <w:szCs w:val="28"/>
        </w:rPr>
        <w:t>Синяковой Анастасии Витальевне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225C9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225C9">
        <w:rPr>
          <w:sz w:val="28"/>
          <w:szCs w:val="28"/>
        </w:rPr>
        <w:t>Синяковой Анастасии Витальевны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45E8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225C9">
        <w:rPr>
          <w:sz w:val="28"/>
          <w:szCs w:val="28"/>
        </w:rPr>
        <w:t>ООО ПКО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225C9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E225C9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225C9">
        <w:rPr>
          <w:sz w:val="28"/>
          <w:szCs w:val="28"/>
        </w:rPr>
        <w:t>№ 3743143 от 03.04.2023</w:t>
      </w:r>
      <w:r w:rsidRPr="0039796B">
        <w:rPr>
          <w:sz w:val="28"/>
          <w:szCs w:val="28"/>
        </w:rPr>
        <w:t xml:space="preserve"> в размере </w:t>
      </w:r>
      <w:r w:rsidR="00E225C9">
        <w:rPr>
          <w:sz w:val="28"/>
          <w:szCs w:val="28"/>
        </w:rPr>
        <w:t xml:space="preserve">18 083 </w:t>
      </w:r>
      <w:r w:rsidRPr="0039796B">
        <w:rPr>
          <w:sz w:val="28"/>
          <w:szCs w:val="28"/>
        </w:rPr>
        <w:t>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225C9">
        <w:rPr>
          <w:sz w:val="28"/>
          <w:szCs w:val="28"/>
        </w:rPr>
        <w:t xml:space="preserve">7 233,32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469B0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45E82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84554"/>
    <w:rsid w:val="00B921AF"/>
    <w:rsid w:val="00BC2E59"/>
    <w:rsid w:val="00BD3407"/>
    <w:rsid w:val="00C056A0"/>
    <w:rsid w:val="00C1157C"/>
    <w:rsid w:val="00C34040"/>
    <w:rsid w:val="00C75973"/>
    <w:rsid w:val="00CB3181"/>
    <w:rsid w:val="00CE03B5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225C9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6E0200-E984-407E-917A-79EA4240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